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center"/>
        <w:rPr>
          <w:rFonts w:ascii="pt sans"/>
          <w:b/>
          <w:bCs/>
          <w:color w:val="000000"/>
          <w:sz w:val="21"/>
          <w:rtl w:val="off"/>
          <w:lang w:val="ru-RU"/>
        </w:rPr>
      </w:pPr>
      <w:r>
        <w:rPr>
          <w:rFonts w:ascii="pt sans"/>
          <w:b/>
          <w:bCs/>
          <w:color w:val="000000"/>
          <w:sz w:val="21"/>
          <w:rtl w:val="off"/>
          <w:lang w:val="ru-RU"/>
        </w:rPr>
        <w:t xml:space="preserve"> Консультация для родителей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center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32"/>
          <w:szCs w:val="32"/>
          <w:rtl w:val="off"/>
          <w:lang w:val="ru-RU"/>
        </w:rPr>
        <w:t>“ Нетрадиционные формы работы с детьми по речевому развитию.”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4"/>
          <w:szCs w:val="24"/>
          <w:rtl w:val="off"/>
          <w:lang w:val="ru-RU"/>
        </w:rPr>
        <w:t xml:space="preserve">     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    О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дним из основных показателей уровня развития умственных способностей ребёнка, считается богатство его речи, поэтому взрослым важно поддержать и обеспечить развитие умственных и речевых способностей дошкольников.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       В настоящее время, в соответствии с Федеральными государственными стандартами к структуре общеобразовательной программы дошкольного воспитания образовательная область "Речевое развитие" предполагает: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" владение речью как средством общения и культуры;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" обогащение активного словаря;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" развитие связной, грамматически правильной диалогической и монологической речи;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" развитие речевого творчества;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" развитие звуковой и интонационной культуры речи, фонематического слуха;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" знакомство с книжной культурой, детской литературой, понимание на слух текстов различных жанров детской литературы;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" формирование звуковой аналитико-синтетической активности как предпосылки обучения грамоте.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 xml:space="preserve">        Речь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- неотъемлемая часть социального бытия людей, необходимое условие существования человеческого общества. Почти 70% времени, когда человек бодрствует, он посвящает говорению, слушанию, чтению, письму - четырем основным видам речевой деятельности.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Основные задачи развития речи: воспитание звуковой культуры речи, обогащение и активизация словаря, формирование грамматического строя речи, обучение связной речи решаются на протяжении всего дошкольного возраста.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В последнее время все чаще поднимается вопрос о применении инновационных технологий в ДОУ, так как внедрение инноваций в работу образовательного учреждения - важнейшее условие совершенствования и реформирования системы дошкольного образования.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Использование в воспитательно-образовательном процессе ДОО современных педагогических технологий, таких как, обучение в сотрудничестве, проектная методика, интерактивное взаимодействие, использование новых информационных технологий, помогают нам реализовать личностно-ориентированный подход к детям, обеспечивая индивидуализацию и дифференциацию педагогического процесса с учетом их способностей и уровня развития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 xml:space="preserve">         Инновационные технологии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-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социокультурных условиях.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Педагогические инновации могут либо изменять процессы воспитания и обучения, либо совершенствовать. Инновационные технологии сочетают прогрессивные креативные технологии и стереотипные элементы образования, доказавшие свою эффективность в процессе педагогической деятельности.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rtl w:val="off"/>
          <w:lang w:val="en-US"/>
        </w:rPr>
        <w:t>В работе с детьми по речевому развитию можно использовать следующие нетрадиционные технологии: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>Мнемотаблицы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 xml:space="preserve">        Мнемотехника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- в переводе с греческого "искусство запоминания".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Использование мнемотаблиц (сенсорно-графических схем) на занятиях по развитию связной речи, позволяет детям эффективнее воспринимать и перерабатывать зрительную информацию, так как наглядный материал у дошкольников усваивается лучше. Их используют: для обогащения словарного запаса, при обучении составлению рассказов, при пересказах художественной литературы, при отгадывании и загадывании загадок, при заучивании стихов.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Мнемотаблицы особенно эффективны при разучивании стихотворений: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готовую план-схему, а по мере обучения ребенок также активно включается в процесс создания своей схемы.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Работать с мнемотаблицы лучше начинать со средней группы. Хотя уже в младшем возрасте используем простейшие схемы одевания, умывания, построения пирамидки и т.д. Для полноценного речевого развития во всех возрастных группах должны быть различные методические пособия, большой запас наглядного материала, современного технического оснащения, а также материал, развивающий мелкую моторику.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Коллаж (разновидность мнемотаблиц) - это лист картона, где изображены буквы, цифры, геометрические фигуры, различные картинки, но связанные они все между собой одной целью. Цель коллажа -расширение словарного запаса, образного восприятия, развитие устной речи, умения связно говорить, рассказывать.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center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>Кинизиология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      Основная цель кинезиологии: Развитие межполушарного взаимодействия, способствующее активизации мыслительной деятельности.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Кинезиология относится к здоровьесберегающей технологии. Данная методика позволяет выявить скрытые способности ребенка, расширить возможные границы головного мозга. Многие упражнения направлены на развитие физических и психофизиологических качеств, на сохранение здоровья и профилактику отклонений их развития.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Они развивают тело, повышают стрессоустойчивость организма, синхронизируют работу полушарий, улучшают зрительно-моторную координацию, формируют пространственную ориентировку, совершенствуют регулирующую и координирующую роль нервной системы. Упражнения дают немедленный и кумулятивный эффект.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Для результативности коррекционно-развивающей работы необходимо соблюдение следующих условий: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" Кинезиологическая гимнастика проводятся утром, длительностью 5-15 мин.;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" Упражнения выполняются в доброжелательной обстановке;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" Кинезиологическая гимнастика проводится систематично, без пропусков;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" От детей требуется точное выполнение движений и приемов;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" Упражнения проводятся по специальным комплексам, длительностью 2 недели.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Методы и приемы: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" Растяжки - нормализуют гипертонус и гипотонус мышц опорно-двигательного аппарата.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" Дыхательные упражнения - улучшают ритмику организма, развивают самоконтроль и произвольность.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" Глазодвигательные упражнения - позволяют расширить поле зрения, улучшить восприятие, развивают межполушарное взаимодействие и повышают энергетизацию организма.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" Телесные движения - развивают межполушарное взаимодействие, снимаются непроизвольные, непреднамеренные движения и мышечные зажимы.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" Упражнение для развития мелкой моторики - стимулируют речевые зоны головного мозга.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" Массаж - воздействует на биологически активные точки.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" Упражнения на релаксацию - способствуют расслаблению, снятию напряжения.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 xml:space="preserve">        </w:t>
      </w: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 xml:space="preserve">Арт-терапия </w:t>
      </w: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>-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это специализированная форма психотерапии, основанная на искусстве, в первую очередь изобразительной и творческой деятельности. Раскрывая свои творческие замыслы в лепке из соленого теста ребенок испытывает состояние покоя и мышечное расслабление, это приводит к естественной раскованности при свободном речевом общении. Дети постепенно осваивают технику правильной речи, у них появляется свободное речевое дыхание, не напряженная артикуляция, спокойный темп речи, умение говорить ритмично, с паузами. Благодаря этому становится возможным общение в более сложной психологической обстановке. Повышается самооценка ребенка, что является важным этапом на пути осознания им своего внутреннего мира. Это помогает детям раскрыться и в кругу своих сверстников и в семье, почувствовать себя интересным собеседником.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Конструкторы ЛЕГО широко используются в дошкольных образовательных учреждениях. Развивая речетворчество дошкольников воспитатель может предложить детям придумать сказку о том, как одна постройка превратилась в другую, по ходу рассказывания осуществляя данное превращение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Созданные постройки из ЛЕГО можно использовать в играх-театрализациях, в которых содержание, роли, игровые действия обусловлены сюжетом и содержанием того или иного литературного произведения, сказки и т. д., а также имеются элементы творчества.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Используется ЛЕГО- элементы и в дидактических играх и упражнениях.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 xml:space="preserve">     Лэпбук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- это игра, творчество, познание и исследование нового, повторение и закрепление изученного, систематизация знаний и просто интересный вид совместной деятельности воспитателя, родителей и ребенка.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Лэпбук - в дословном переводе с английского языка лэпбук означает "книга на коленях". Он представляет собой папку или другую прочную картонную основу, на которую наклеены маленькие книжки (мини книжки - простые и фигурные, в виде кармашков, гармошек, белочек, стрелочек и т.д.), в которых организован и записан изучаемый материал. Было бы даже правильнее определить лэпбук не как средство обучения, а как особую форму организации учебного материала.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Большую роль в развитии речи детей играет и современная предметно-развивающая среда. При создании речевой зоны надо обратить внимание на игры, пособия и материалы. Важно, чтобы они были направлены на развитие всех сторон речи: произносительную, грамматический строй, развитие словаря, слоговую структуру и связную речь. Для этого надо использовать наборы дидактических, предметных и сюжетных картинок по основным лексическим темам, комплекты игрушек, печатные дидактические игры.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В развитии речи большую роль играет ознакомление с художественной литературой. В группах должны быть организованы книжные уголки и "Полочка умных книг", в которых хранятся детские книги, хрестоматии произведений, картинки для составления рассказов, иллюстрации по темам, интересующим детей.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Использовать театрализацию - самый любимый и используемый вид деятельности, который способствует развитию речи, творческой инициативы и фантазии. Театрально-игровая деятельность обогащает детей в целом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 воспитанию каждого ребенка.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Игра - один из лучших способов развития речи и мышления детей. Она доставляет ребенку удовольствие и радость, а эти чувства являются сильнейшим средством, стимулирующим активное восприятие речи и порождающим самостоятельную речевую деятельность. Все организованные игры, в том числе и пальчиковые, сопровождаемые речью, превращаются в своеобразные маленькие спектакли. Они так увлекают малышей и приносят им столько пользы.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Необходимо отметить, что создание условий для речевого развития ребенка является очень важным аспектом в работе, как дошкольного образовательного учреждения, так и в воспитании ребенка вне его. Создавая условия для речевого развития дошкольника, педагог помогает ребенку усовершенствовать речь, для комфортного общения со сверстниками и взрослыми людьми. Богатый словарный запас, грамматически правильная речь являются залогом будущего обучения дошкольника.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br w:type="textWrapping"/>
      </w:r>
    </w:p>
    <w:p>
      <w:pPr>
        <w:rPr>
          <w:rFonts w:ascii="Times New Roman" w:cs="Times New Roman" w:hAnsi="Times New Roman"/>
          <w:sz w:val="28"/>
          <w:szCs w:val="28"/>
        </w:rPr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pt sans">
    <w:charset w:val="00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Татьяна</dc:creator>
  <cp:lastModifiedBy>Романова Татьяна</cp:lastModifiedBy>
</cp:coreProperties>
</file>