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spacing w:before="100" w:after="100" w:line="240" w:lineRule="auto"/>
        <w:jc w:val="both"/>
        <w:rPr>
          <w:rFonts w:ascii="Verdana" w:cs="Times New Roman" w:eastAsia="Times New Roman" w:hAnsi="Verdana"/>
          <w:color w:val="ff0000"/>
          <w:sz w:val="32"/>
          <w:szCs w:val="32"/>
        </w:rPr>
      </w:pPr>
      <w:r>
        <w:rPr>
          <w:rFonts w:ascii="Verdana" w:cs="Times New Roman" w:eastAsia="Times New Roman" w:hAnsi="Verdana"/>
          <w:color w:val="ff0000"/>
          <w:sz w:val="32"/>
          <w:szCs w:val="32"/>
        </w:rPr>
        <w:t>Консультация для родителей в старшей группе</w:t>
      </w:r>
    </w:p>
    <w:p>
      <w:pPr>
        <w:spacing w:before="100" w:after="100" w:line="240" w:lineRule="auto"/>
        <w:ind w:firstLine="709"/>
        <w:jc w:val="both"/>
        <w:rPr>
          <w:rFonts w:ascii="Verdana" w:cs="Times New Roman" w:eastAsia="Times New Roman" w:hAnsi="Verdana"/>
          <w:color w:val="000000"/>
          <w:sz w:val="32"/>
          <w:szCs w:val="32"/>
          <w:lang w:val="en-US"/>
        </w:rPr>
      </w:pPr>
      <w:r>
        <w:rPr>
          <w:rFonts w:ascii="Verdana" w:cs="Times New Roman" w:eastAsia="Times New Roman" w:hAnsi="Verdana"/>
          <w:color w:val="ff0000"/>
          <w:sz w:val="32"/>
          <w:szCs w:val="32"/>
        </w:rPr>
        <w:t>Тема: </w:t>
      </w:r>
      <w:r>
        <w:rPr>
          <w:rFonts w:ascii="Verdana" w:cs="Times New Roman" w:eastAsia="Times New Roman" w:hAnsi="Verdana"/>
          <w:color w:val="1e90ff"/>
          <w:sz w:val="32"/>
          <w:szCs w:val="32"/>
        </w:rPr>
        <w:t>Режим дня и его значение.</w:t>
      </w:r>
    </w:p>
    <w:p>
      <w:pPr>
        <w:pStyle w:val="NoSpacing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 xml:space="preserve">    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Продуманная организация питания, сна, содержательной деятель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каждого ребенка обеспечивает его хорошее самочувствие и ак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тивность, предупреждает утомляемость и перевозбуждение.</w:t>
      </w:r>
    </w:p>
    <w:p>
      <w:pPr>
        <w:pStyle w:val="NoSpacing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</w:t>
      </w:r>
      <w:r>
        <w:rPr>
          <w:rFonts w:eastAsia="Times New Roman"/>
          <w:sz w:val="28"/>
          <w:szCs w:val="28"/>
          <w:lang w:val="en-US"/>
        </w:rPr>
        <w:t xml:space="preserve">   </w:t>
      </w:r>
      <w:r>
        <w:rPr>
          <w:rFonts w:eastAsia="Times New Roman"/>
          <w:sz w:val="28"/>
          <w:szCs w:val="28"/>
        </w:rPr>
        <w:t>Соблюдение режима дня, проведение всех составляю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щих его элементов всегда в одно и то же время способствует выработке полезных привычек, прочных условных связей, об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легчающих переход от одной деятельности к другой. Организм ребенка как бы подготавливается к тому виду деятельности, ко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торый ему предстоит выполнить в определенное время.</w:t>
      </w:r>
    </w:p>
    <w:p>
      <w:pPr>
        <w:pStyle w:val="NoSpacing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Пра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вильный режим</w:t>
      </w:r>
      <w:r>
        <w:rPr>
          <w:rFonts w:ascii="Times New Roman" w:eastAsia="Times New Roman" w:hAnsi="Times New Roman"/>
          <w:sz w:val="28"/>
          <w:szCs w:val="28"/>
        </w:rPr>
        <w:t> - основа здорового образа жизни ребенка, главное условие со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t>хранения его здоровья.</w:t>
      </w:r>
      <w:r>
        <w:rPr>
          <w:rFonts w:eastAsia="Times New Roman"/>
          <w:sz w:val="28"/>
          <w:szCs w:val="28"/>
        </w:rPr>
        <w:t> Здоровый образ жизни требует также соблю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дения всех гигиенических норм: в подборе мебели, оборудования, све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тового и температурного режимов в помещении возрастной группы, систематического закаливания.</w:t>
      </w:r>
    </w:p>
    <w:p>
      <w:pPr>
        <w:pStyle w:val="NoSpacing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 </w:t>
      </w:r>
      <w:r>
        <w:rPr>
          <w:rFonts w:eastAsia="Times New Roman"/>
          <w:sz w:val="28"/>
          <w:szCs w:val="28"/>
        </w:rPr>
        <w:t>Ребенка следует кормить в определенное время, многие родители этого не соблюдают, что приводит к трудностям в воспитании. Беспорядочное питание плохо сказывается на здо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ровье. Очень важно чтобы ребенок не сидел за столом в ожида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нии еды - это быстро снижает аппетит</w:t>
      </w:r>
      <w:r>
        <w:rPr>
          <w:rFonts w:eastAsia="Times New Roman"/>
          <w:sz w:val="28"/>
          <w:szCs w:val="28"/>
          <w:lang w:val="en-US"/>
        </w:rPr>
        <w:t>.</w:t>
      </w:r>
      <w:r>
        <w:rPr>
          <w:rFonts w:eastAsia="Times New Roman"/>
          <w:sz w:val="28"/>
          <w:szCs w:val="28"/>
        </w:rPr>
        <w:t xml:space="preserve"> Не нужно развлекать ребенка во время еды, так как его интерес в этот момент к че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му-либо постороннему тормозит процесс выделения пищевари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тельных соков, что также снижает аппетит. После приема пищи необходимо прополоскать рот кипяченой водой.</w:t>
      </w:r>
    </w:p>
    <w:p>
      <w:pPr>
        <w:pStyle w:val="NoSpacing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 </w:t>
      </w:r>
      <w:r>
        <w:rPr>
          <w:rFonts w:eastAsia="Times New Roman"/>
          <w:sz w:val="28"/>
          <w:szCs w:val="28"/>
        </w:rPr>
        <w:t>Главный вид отдыха - это сон. Если сон недостаточно про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должителен, то ребенок не отдыхает в полной мере. Это плохо сказывается на нервной системе. Важно приучить ребенка ло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житься спать в одно и то же время. Перед сном рекомендуется играть в спокойные игры. Ужинать нужно за час - полтора до сна. У ребенка должна быть отдельная постель. Перед сном не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обходимо проветривать комнату. Перед ночным сном ребенок должен обязательно почистить зубы, умыть лицо, руки, ноги.</w:t>
      </w:r>
    </w:p>
    <w:p>
      <w:pPr>
        <w:pStyle w:val="NoSpacing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 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Для ребенка очень важен период пребывания на открытом воздухе. Летом ребенок может находиться на улице практиче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ски весь день, весной, осенью и зимой по несколько часов.</w:t>
      </w:r>
    </w:p>
    <w:p>
      <w:pPr>
        <w:pStyle w:val="NoSpacing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  </w:t>
      </w:r>
      <w:r>
        <w:rPr>
          <w:rFonts w:eastAsia="Times New Roman"/>
          <w:sz w:val="28"/>
          <w:szCs w:val="28"/>
        </w:rPr>
        <w:t xml:space="preserve">Детям дошкольного возраста выделяется специальное время для продуктивной деятельности: занятия рисованием, лепкой, математикой и др. </w:t>
      </w:r>
      <w:r>
        <w:rPr>
          <w:rFonts w:eastAsia="Times New Roman"/>
          <w:sz w:val="28"/>
          <w:szCs w:val="28"/>
          <w:lang w:val="en-US"/>
        </w:rPr>
        <w:t xml:space="preserve">       </w:t>
      </w:r>
      <w:r>
        <w:rPr>
          <w:rFonts w:eastAsia="Times New Roman"/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должительность занятий зависит от возраста детей. У детей </w:t>
      </w:r>
      <w:r>
        <w:rPr>
          <w:rFonts w:eastAsia="Times New Roman"/>
          <w:sz w:val="28"/>
          <w:szCs w:val="28"/>
          <w:lang w:val="en-US"/>
        </w:rPr>
        <w:t>5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6</w:t>
      </w:r>
      <w:r>
        <w:rPr>
          <w:rFonts w:eastAsia="Times New Roman"/>
          <w:sz w:val="28"/>
          <w:szCs w:val="28"/>
        </w:rPr>
        <w:t xml:space="preserve"> лет - 20-25 мин. Необходимо также чередовать виды деятельно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сти. Важно время проведения занятий, наиболее подходит для этих целей время после завтрака.Перед взрослыми стоит задача создавать положительное настроение у детей, организовывать рациональный двигательный режим, </w:t>
      </w:r>
      <w:r>
        <w:rPr>
          <w:rFonts w:eastAsia="Times New Roman"/>
          <w:sz w:val="28"/>
          <w:szCs w:val="28"/>
        </w:rPr>
        <w:t>предуп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реждать детское утомление разумным чередованием разнообразной ак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тивной деятельности и отдыха.</w:t>
      </w:r>
    </w:p>
    <w:p>
      <w:pPr>
        <w:rPr>
          <w:sz w:val="28"/>
          <w:szCs w:val="28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8" w:usb3="00000000" w:csb0="000001ff" w:csb1="00000000"/>
  </w:font>
  <w:font w:name="Cambria">
    <w:panose1 w:val="02040503050406030204"/>
    <w:charset w:val="cc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7B41"/>
    <w:rsid w:val="001B4FB6"/>
    <w:rsid w:val="007F7B41"/>
    <w:rsid w:val="00A02EA6"/>
    <w:rsid w:val="00C65DEE"/>
    <w:rsid w:val="00D41BC6"/>
    <w:rsid w:val="00E3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61">
    <w:name w:val="61"/>
    <w:basedOn w:val="DefaultParagraphFont"/>
    <w:uiPriority w:val="99"/>
  </w:style>
  <w:style w:type="character" w:customStyle="1" w:styleId="Apple-converted-space">
    <w:name w:val="Apple-converted-space"/>
    <w:basedOn w:val="DefaultParagraphFont"/>
    <w:uiPriority w:val="99"/>
  </w:style>
  <w:style w:type="paragraph" w:customStyle="1" w:styleId="1">
    <w:name w:val="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A0">
    <w:name w:val="A0"/>
    <w:basedOn w:val="DefaultParagraphFont"/>
    <w:uiPriority w:val="99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Романова Татьяна</cp:lastModifiedBy>
</cp:coreProperties>
</file>